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48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 xml:space="preserve">   Λαμία 8/ 3/ 2025</w:t>
      </w:r>
    </w:p>
    <w:p>
      <w:pPr>
        <w:spacing w:after="600"/>
        <w:rPr>
          <w:rFonts w:ascii="Times New Roman" w:hAnsi="Times New Roman"/>
          <w:b/>
          <w:sz w:val="28"/>
          <w:szCs w:val="28"/>
        </w:rPr>
      </w:pPr>
      <w:r>
        <w:rPr>
          <w:rStyle w:val="fontstyle01"/>
          <w:rFonts w:ascii="Times New Roman" w:hAnsi="Times New Roman"/>
          <w:sz w:val="24"/>
          <w:szCs w:val="24"/>
        </w:rPr>
        <w:t xml:space="preserve">                                                          </w:t>
      </w:r>
      <w:r>
        <w:rPr>
          <w:rStyle w:val="fontstyle01"/>
          <w:rFonts w:ascii="Times New Roman" w:hAnsi="Times New Roman"/>
          <w:color w:val="auto"/>
          <w:sz w:val="24"/>
          <w:szCs w:val="24"/>
        </w:rPr>
        <w:t>Προς: Όλα τα μέλη Ε.Υ.Π.Σ Περ/ρειας Στερεάς Ελλάδος</w:t>
      </w:r>
    </w:p>
    <w:p>
      <w:pPr>
        <w:pBdr>
          <w:top w:val="single" w:sz="4" w:space="1" w:color="auto"/>
          <w:left w:val="single" w:sz="4" w:space="4" w:color="auto"/>
          <w:bottom w:val="single" w:sz="4" w:space="1" w:color="auto"/>
          <w:right w:val="single" w:sz="4" w:space="0" w:color="auto"/>
        </w:pBdr>
        <w:spacing w:after="480"/>
        <w:rPr>
          <w:rFonts w:ascii="Times New Roman" w:hAnsi="Times New Roman"/>
          <w:b/>
          <w:bCs/>
          <w:sz w:val="28"/>
          <w:szCs w:val="28"/>
        </w:rPr>
      </w:pPr>
      <w:r>
        <w:rPr>
          <w:rFonts w:ascii="Times New Roman" w:hAnsi="Times New Roman"/>
          <w:b/>
          <w:sz w:val="28"/>
          <w:szCs w:val="28"/>
        </w:rPr>
        <w:t>ΑΝΑΚΟΙΝΩΣΗ</w:t>
      </w:r>
      <w:r>
        <w:rPr>
          <w:rFonts w:ascii="Times New Roman" w:hAnsi="Times New Roman"/>
          <w:b/>
          <w:bCs/>
          <w:sz w:val="28"/>
          <w:szCs w:val="28"/>
        </w:rPr>
        <w:t xml:space="preserve"> ΚΑΛΕΣΜΑ ΓΙΑ ΤΗΝ ΓΕΝΙΚΗ ΣΥΝΕΛΕΥΣΗ</w:t>
      </w:r>
    </w:p>
    <w:p>
      <w:pPr>
        <w:spacing w:after="120" w:line="264" w:lineRule="auto"/>
        <w:ind w:firstLine="340"/>
        <w:jc w:val="both"/>
        <w:rPr>
          <w:rFonts w:ascii="Times New Roman" w:hAnsi="Times New Roman"/>
          <w:b/>
          <w:bCs/>
          <w:sz w:val="24"/>
          <w:szCs w:val="24"/>
        </w:rPr>
      </w:pPr>
      <w:r>
        <w:rPr>
          <w:rFonts w:ascii="Times New Roman" w:hAnsi="Times New Roman"/>
          <w:b/>
          <w:bCs/>
          <w:sz w:val="24"/>
          <w:szCs w:val="24"/>
        </w:rPr>
        <w:t>Συναδέλφισσες – Συνάδελφοι</w:t>
      </w:r>
    </w:p>
    <w:p>
      <w:pPr>
        <w:shd w:val="clear" w:color="auto" w:fill="FFFFFF"/>
        <w:spacing w:after="120" w:line="264" w:lineRule="auto"/>
        <w:ind w:firstLine="340"/>
        <w:jc w:val="both"/>
        <w:rPr>
          <w:rFonts w:ascii="Times New Roman" w:eastAsia="Times New Roman" w:hAnsi="Times New Roman"/>
          <w:color w:val="222222"/>
          <w:sz w:val="24"/>
          <w:szCs w:val="24"/>
          <w:lang w:eastAsia="el-GR"/>
        </w:rPr>
      </w:pPr>
      <w:r>
        <w:tab/>
      </w:r>
      <w:r>
        <w:rPr>
          <w:rFonts w:ascii="Times New Roman" w:hAnsi="Times New Roman"/>
          <w:sz w:val="24"/>
          <w:szCs w:val="24"/>
        </w:rPr>
        <w:t xml:space="preserve">Η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υροσβεστών Στερεάς Ελλάδος σας καλεί σε μαζική ενεργή συμμετοχή</w:t>
      </w:r>
      <w:r>
        <w:rPr>
          <w:rFonts w:ascii="Times New Roman" w:eastAsia="Times New Roman" w:hAnsi="Times New Roman"/>
          <w:color w:val="222222"/>
          <w:sz w:val="24"/>
          <w:szCs w:val="24"/>
          <w:lang w:eastAsia="el-GR"/>
        </w:rPr>
        <w:t xml:space="preserve"> στην επερχόμενη Γενική Συνέλευση, η οποία θα πραγματοποιηθεί την </w:t>
      </w:r>
      <w:r>
        <w:rPr>
          <w:rFonts w:ascii="Times New Roman" w:eastAsia="Times New Roman" w:hAnsi="Times New Roman"/>
          <w:b/>
          <w:color w:val="222222"/>
          <w:sz w:val="24"/>
          <w:szCs w:val="24"/>
          <w:lang w:eastAsia="el-GR"/>
        </w:rPr>
        <w:t>Δευτέρα</w:t>
      </w:r>
      <w:r>
        <w:rPr>
          <w:rFonts w:ascii="Times New Roman" w:eastAsia="Times New Roman" w:hAnsi="Times New Roman"/>
          <w:color w:val="222222"/>
          <w:sz w:val="24"/>
          <w:szCs w:val="24"/>
          <w:lang w:eastAsia="el-GR"/>
        </w:rPr>
        <w:t xml:space="preserve"> στις </w:t>
      </w:r>
      <w:r>
        <w:rPr>
          <w:rFonts w:ascii="Times New Roman" w:eastAsia="Times New Roman" w:hAnsi="Times New Roman"/>
          <w:b/>
          <w:color w:val="222222"/>
          <w:sz w:val="24"/>
          <w:szCs w:val="24"/>
          <w:lang w:eastAsia="el-GR"/>
        </w:rPr>
        <w:t>10/3/2025</w:t>
      </w:r>
      <w:r>
        <w:rPr>
          <w:rFonts w:ascii="Times New Roman" w:eastAsia="Times New Roman" w:hAnsi="Times New Roman"/>
          <w:color w:val="222222"/>
          <w:sz w:val="24"/>
          <w:szCs w:val="24"/>
          <w:lang w:eastAsia="el-GR"/>
        </w:rPr>
        <w:t xml:space="preserve">  στην </w:t>
      </w:r>
      <w:r>
        <w:rPr>
          <w:rFonts w:ascii="Times New Roman" w:eastAsia="Times New Roman" w:hAnsi="Times New Roman"/>
          <w:b/>
          <w:color w:val="222222"/>
          <w:sz w:val="24"/>
          <w:szCs w:val="24"/>
          <w:lang w:eastAsia="el-GR"/>
        </w:rPr>
        <w:t>αίθουσα της Π.Υ. ΒΙ.ΠΕ. Λαμίας και ώρα 09:30</w:t>
      </w:r>
      <w:r>
        <w:rPr>
          <w:rFonts w:ascii="Times New Roman" w:eastAsia="Times New Roman" w:hAnsi="Times New Roman"/>
          <w:color w:val="222222"/>
          <w:sz w:val="24"/>
          <w:szCs w:val="24"/>
          <w:lang w:eastAsia="el-GR"/>
        </w:rPr>
        <w:t>. Η συνέλευση αυτή αποτελεί μια μοναδική ευκαιρία για να συζητήσουμε, να ακούσουμε και να αποφασίσουμε μαζί για θέματα που αφορούν όλους μας, καθώς και για το επαγγελματικό μας μέλλον.</w:t>
      </w:r>
    </w:p>
    <w:p>
      <w:pPr>
        <w:spacing w:after="120" w:line="264" w:lineRule="auto"/>
        <w:ind w:firstLine="340"/>
        <w:jc w:val="both"/>
        <w:rPr>
          <w:rFonts w:ascii="Times New Roman" w:hAnsi="Times New Roman"/>
          <w:sz w:val="24"/>
          <w:szCs w:val="24"/>
        </w:rPr>
      </w:pPr>
      <w:r>
        <w:rPr>
          <w:rFonts w:ascii="Times New Roman" w:eastAsia="Times New Roman" w:hAnsi="Times New Roman"/>
          <w:color w:val="222222"/>
          <w:sz w:val="24"/>
          <w:szCs w:val="24"/>
          <w:lang w:eastAsia="el-GR"/>
        </w:rPr>
        <w:t xml:space="preserve"> </w:t>
      </w:r>
      <w:r>
        <w:rPr>
          <w:rFonts w:ascii="Times New Roman" w:eastAsia="Times New Roman" w:hAnsi="Times New Roman"/>
          <w:b/>
          <w:color w:val="222222"/>
          <w:sz w:val="24"/>
          <w:szCs w:val="24"/>
          <w:lang w:eastAsia="el-GR"/>
        </w:rPr>
        <w:t>Θα γίνει ανάλυση από την ΕΑΚΠ των τρεχουσών ζητημάτων</w:t>
      </w:r>
      <w:r>
        <w:rPr>
          <w:rFonts w:ascii="Times New Roman" w:eastAsia="Times New Roman" w:hAnsi="Times New Roman"/>
          <w:color w:val="222222"/>
          <w:sz w:val="24"/>
          <w:szCs w:val="24"/>
          <w:lang w:eastAsia="el-GR"/>
        </w:rPr>
        <w:t xml:space="preserve"> που επηρεάζουν τις συνθήκες εργασίας μας, και θα λάβουμε αποφάσεις για τις μελλοντικές κινήσεις και στρατηγικές της οργάνωσής μας για </w:t>
      </w:r>
      <w:r>
        <w:rPr>
          <w:rFonts w:ascii="Times New Roman" w:hAnsi="Times New Roman"/>
          <w:sz w:val="24"/>
          <w:szCs w:val="24"/>
        </w:rPr>
        <w:t xml:space="preserve">πιο δυναμικό αγώνα, για να διεκδικήσουμε την ικανοποίηση των σύγχρονων αναγκών μας και την αναβάθμιση του Πυροσβεστικού Σώματος και της πυροπροστασίας. </w:t>
      </w:r>
      <w:r>
        <w:rPr>
          <w:rFonts w:ascii="Times New Roman" w:eastAsia="Times New Roman" w:hAnsi="Times New Roman"/>
          <w:b/>
          <w:color w:val="222222"/>
          <w:sz w:val="24"/>
          <w:szCs w:val="24"/>
          <w:lang w:eastAsia="el-GR"/>
        </w:rPr>
        <w:t>Η συμμετοχή σας είναι εξαιρετικά σημαντική,</w:t>
      </w:r>
      <w:r>
        <w:rPr>
          <w:rFonts w:ascii="Times New Roman" w:eastAsia="Times New Roman" w:hAnsi="Times New Roman"/>
          <w:color w:val="222222"/>
          <w:sz w:val="24"/>
          <w:szCs w:val="24"/>
          <w:lang w:eastAsia="el-GR"/>
        </w:rPr>
        <w:t xml:space="preserve"> καθώς η Γενική Συνέλευση αποτελεί το ανώτατο όργανο λήψης αποφάσεων της Ένωσης. Κάθε γνώμη, κάθε πρόταση και κάθε ψήφος έχουν σημασία. Μόνο μέσα από την ενεργή συμμετοχή όλων μας μπορούμε να διασφαλίσουμε ότι οι αποφάσεις που θα ληφθούν θα αντανακλούν πραγματικά τις ανάγκες και τις επιδιώξεις του συνόλου των εργαζομένων.</w:t>
      </w:r>
    </w:p>
    <w:p>
      <w:pPr>
        <w:spacing w:after="120" w:line="264" w:lineRule="auto"/>
        <w:ind w:firstLine="340"/>
        <w:jc w:val="both"/>
        <w:rPr>
          <w:rFonts w:ascii="Times New Roman" w:eastAsia="Times New Roman" w:hAnsi="Times New Roman"/>
          <w:color w:val="222222"/>
          <w:sz w:val="24"/>
          <w:szCs w:val="24"/>
          <w:lang w:eastAsia="el-GR"/>
        </w:rPr>
      </w:pPr>
      <w:r>
        <w:rPr>
          <w:rFonts w:ascii="Times New Roman" w:eastAsia="Times New Roman" w:hAnsi="Times New Roman"/>
          <w:color w:val="222222"/>
          <w:sz w:val="24"/>
          <w:szCs w:val="24"/>
          <w:lang w:eastAsia="el-GR"/>
        </w:rPr>
        <w:t xml:space="preserve">Σας καλούμε να ενημερωθείτε για τα θέματα που θα συζητηθούν και να ετοιμαστείτε να συμβάλετε με τις απόψεις και τις προτάσεις σας. Η δημοκρατική διαδικασία και η συλλογική λήψη αποφάσεων είναι οι πυλώνες της δύναμής μας. </w:t>
      </w:r>
    </w:p>
    <w:p>
      <w:pPr>
        <w:spacing w:after="120" w:line="264" w:lineRule="auto"/>
        <w:ind w:firstLine="340"/>
        <w:jc w:val="both"/>
        <w:rPr>
          <w:rFonts w:ascii="Times New Roman" w:hAnsi="Times New Roman"/>
          <w:sz w:val="24"/>
          <w:szCs w:val="24"/>
        </w:rPr>
      </w:pPr>
      <w:r>
        <w:rPr>
          <w:rFonts w:ascii="Times New Roman" w:eastAsia="Times New Roman" w:hAnsi="Times New Roman"/>
          <w:b/>
          <w:color w:val="222222"/>
          <w:sz w:val="24"/>
          <w:szCs w:val="24"/>
          <w:lang w:eastAsia="el-GR"/>
        </w:rPr>
        <w:t>Μην αφήσετε κανέναν να αποφασίσει για εσάς χωρίς εσάς.</w:t>
      </w:r>
      <w:r>
        <w:rPr>
          <w:rFonts w:ascii="Times New Roman" w:hAnsi="Times New Roman"/>
          <w:sz w:val="24"/>
          <w:szCs w:val="24"/>
        </w:rPr>
        <w:t xml:space="preserve"> </w:t>
      </w:r>
    </w:p>
    <w:p>
      <w:pPr>
        <w:spacing w:after="120" w:line="264" w:lineRule="auto"/>
        <w:ind w:firstLine="340"/>
        <w:jc w:val="both"/>
        <w:rPr>
          <w:rFonts w:ascii="Times New Roman" w:hAnsi="Times New Roman"/>
          <w:sz w:val="24"/>
          <w:szCs w:val="24"/>
        </w:rPr>
      </w:pPr>
      <w:r>
        <w:rPr>
          <w:rFonts w:ascii="Times New Roman" w:hAnsi="Times New Roman"/>
          <w:sz w:val="24"/>
          <w:szCs w:val="24"/>
        </w:rPr>
        <w:t xml:space="preserve">Τα σημερινά συνδικαλιστικά όργανα που ηγούνται την Ένωσή μας ακολουθούν τις αναποτελεσματικές και αποσπασματικές λύσεις που εφαρμόστηκαν και στο παρελθόν από τις κυβερνήσεις, με τον ίδιο ακριβώς στόχο, να ρίξουν στάχτη στα μάτια του λαού, ότι πάρθηκαν μέτρα για τον εργασιακό μας βίο και την πυροπροστασία. </w:t>
      </w:r>
    </w:p>
    <w:p>
      <w:pPr>
        <w:spacing w:after="120" w:line="264" w:lineRule="auto"/>
        <w:ind w:firstLine="340"/>
        <w:jc w:val="both"/>
        <w:rPr>
          <w:rFonts w:ascii="Times New Roman" w:hAnsi="Times New Roman"/>
          <w:sz w:val="24"/>
          <w:szCs w:val="24"/>
        </w:rPr>
      </w:pPr>
      <w:r>
        <w:rPr>
          <w:rFonts w:ascii="Times New Roman" w:hAnsi="Times New Roman"/>
          <w:b/>
          <w:sz w:val="24"/>
          <w:szCs w:val="24"/>
        </w:rPr>
        <w:t xml:space="preserve">Αυτοί που θα εκλεγούν </w:t>
      </w:r>
      <w:r>
        <w:rPr>
          <w:rFonts w:ascii="Times New Roman" w:hAnsi="Times New Roman"/>
          <w:sz w:val="24"/>
          <w:szCs w:val="24"/>
        </w:rPr>
        <w:t>στο αμέσως επόμενο διάστημα, πρέπει να απαιτήσουν από την πολιτική ηγεσία να δεσμευτεί για όλα τα προβλήματα που μα</w:t>
      </w:r>
      <w:r>
        <w:rPr>
          <w:rFonts w:hAnsi="Times New Roman"/>
          <w:sz w:val="24"/>
          <w:szCs w:val="24"/>
        </w:rPr>
        <w:t>ς</w:t>
      </w:r>
      <w:r>
        <w:rPr>
          <w:rFonts w:ascii="Times New Roman" w:hAnsi="Times New Roman"/>
          <w:sz w:val="24"/>
          <w:szCs w:val="24"/>
        </w:rPr>
        <w:t xml:space="preserve"> ταλανίζουν χρόνια τώρα. </w:t>
      </w:r>
    </w:p>
    <w:p>
      <w:pPr>
        <w:spacing w:after="120" w:line="264" w:lineRule="auto"/>
        <w:ind w:firstLine="340"/>
        <w:jc w:val="both"/>
        <w:rPr>
          <w:rFonts w:ascii="Times New Roman" w:hAnsi="Times New Roman"/>
          <w:sz w:val="24"/>
          <w:szCs w:val="24"/>
        </w:rPr>
      </w:pPr>
      <w:r>
        <w:rPr>
          <w:rFonts w:ascii="Times New Roman" w:hAnsi="Times New Roman"/>
          <w:b/>
          <w:sz w:val="24"/>
          <w:szCs w:val="24"/>
        </w:rPr>
        <w:t>Αυτοί που θα εκλεγούν</w:t>
      </w:r>
      <w:r>
        <w:rPr>
          <w:rFonts w:ascii="Times New Roman" w:hAnsi="Times New Roman"/>
          <w:sz w:val="24"/>
          <w:szCs w:val="24"/>
        </w:rPr>
        <w:t xml:space="preserve">, πρέπει να οργανώσουν τον αγώνα μεσώ των  </w:t>
      </w:r>
      <w:r>
        <w:rPr>
          <w:rFonts w:ascii="Times New Roman" w:hAnsi="Times New Roman"/>
          <w:b/>
          <w:sz w:val="24"/>
          <w:szCs w:val="24"/>
        </w:rPr>
        <w:t>κινητοποιήσεων στη Βουλή και στο Υπουργείο, πριν και κατά την έναρξη της νέα αντιπυρικής περιόδου.</w:t>
      </w:r>
      <w:r>
        <w:rPr>
          <w:rFonts w:ascii="Times New Roman" w:hAnsi="Times New Roman"/>
          <w:sz w:val="24"/>
          <w:szCs w:val="24"/>
        </w:rPr>
        <w:t xml:space="preserve"> </w:t>
      </w:r>
    </w:p>
    <w:p>
      <w:pPr>
        <w:spacing w:after="120" w:line="264" w:lineRule="auto"/>
        <w:ind w:firstLine="340"/>
        <w:jc w:val="both"/>
        <w:rPr>
          <w:rFonts w:ascii="Times New Roman" w:hAnsi="Times New Roman"/>
          <w:sz w:val="24"/>
          <w:szCs w:val="24"/>
        </w:rPr>
      </w:pPr>
      <w:r>
        <w:rPr>
          <w:rFonts w:ascii="Times New Roman" w:hAnsi="Times New Roman"/>
          <w:b/>
          <w:sz w:val="24"/>
          <w:szCs w:val="24"/>
        </w:rPr>
        <w:t>Αυτοί που θα εκλεγούν</w:t>
      </w:r>
      <w:r>
        <w:rPr>
          <w:rFonts w:ascii="Times New Roman" w:hAnsi="Times New Roman"/>
          <w:sz w:val="24"/>
          <w:szCs w:val="24"/>
        </w:rPr>
        <w:t xml:space="preserve"> πρέπει να διεκδικήσουν να καλυφθούν οι μεγάλες ελλείψεις του Π.Σ. σε προσωπικό, μέσα, εξοπλισμό, υποδομές, </w:t>
      </w:r>
      <w:r>
        <w:rPr>
          <w:rFonts w:hAnsi="Times New Roman"/>
          <w:sz w:val="24"/>
          <w:szCs w:val="24"/>
        </w:rPr>
        <w:t>που</w:t>
      </w:r>
      <w:r>
        <w:rPr>
          <w:rFonts w:hAnsi="Times New Roman"/>
          <w:sz w:val="24"/>
          <w:szCs w:val="24"/>
        </w:rPr>
        <w:t xml:space="preserve"> </w:t>
      </w:r>
      <w:r>
        <w:rPr>
          <w:rFonts w:ascii="Times New Roman" w:hAnsi="Times New Roman"/>
          <w:sz w:val="24"/>
          <w:szCs w:val="24"/>
        </w:rPr>
        <w:t xml:space="preserve">παραμένουν ίδιες και για το </w:t>
      </w:r>
      <w:r>
        <w:rPr>
          <w:rFonts w:ascii="Times New Roman" w:hAnsi="Times New Roman"/>
          <w:b/>
          <w:sz w:val="24"/>
          <w:szCs w:val="24"/>
        </w:rPr>
        <w:t>2025</w:t>
      </w:r>
      <w:r>
        <w:rPr>
          <w:rFonts w:ascii="Times New Roman" w:hAnsi="Times New Roman"/>
          <w:sz w:val="24"/>
          <w:szCs w:val="24"/>
        </w:rPr>
        <w:t>, εξαιτίας της υποχρηματοδότησης και να καλυφθουν οι μεγάλες ελλείψεις και στις υπηρεσίες που είναι αρμόδιες για την πρόληψη των δασικών πυρκαγιών (Δασική υπηρεσία, Πολιτική Προστασία).</w:t>
      </w:r>
    </w:p>
    <w:p>
      <w:pPr>
        <w:shd w:val="clear" w:color="auto" w:fill="FFFFFF"/>
        <w:spacing w:after="120" w:line="264" w:lineRule="auto"/>
        <w:ind w:firstLine="340"/>
        <w:jc w:val="both"/>
        <w:rPr>
          <w:rFonts w:ascii="Times New Roman" w:eastAsia="Times New Roman" w:hAnsi="Times New Roman"/>
          <w:b/>
          <w:color w:val="222222"/>
          <w:sz w:val="24"/>
          <w:szCs w:val="24"/>
          <w:lang w:eastAsia="el-GR"/>
        </w:rPr>
      </w:pPr>
      <w:r>
        <w:rPr>
          <w:rFonts w:ascii="Times New Roman" w:eastAsia="Times New Roman" w:hAnsi="Times New Roman"/>
          <w:b/>
          <w:color w:val="222222"/>
          <w:sz w:val="24"/>
          <w:szCs w:val="24"/>
          <w:lang w:eastAsia="el-GR"/>
        </w:rPr>
        <w:lastRenderedPageBreak/>
        <w:t xml:space="preserve"> Η παράταξη της ΔΑΚΥΠΣ που είναι στο προεδρείο απέδειξε ότι δεν μπορεί και δεν θέλει να αγωνιστεί και να διεκδικήσει λύσεις για τα μεγάλα και σοβαρά προβλήματα που αντιμετωπίζουμε ως εργαζόμενοι. </w:t>
      </w:r>
    </w:p>
    <w:p>
      <w:pPr>
        <w:shd w:val="clear" w:color="auto" w:fill="FFFFFF"/>
        <w:spacing w:after="120" w:line="264" w:lineRule="auto"/>
        <w:ind w:firstLine="340"/>
        <w:jc w:val="both"/>
        <w:rPr>
          <w:rFonts w:ascii="Times New Roman" w:eastAsia="Times New Roman" w:hAnsi="Times New Roman"/>
          <w:b/>
          <w:color w:val="222222"/>
          <w:sz w:val="24"/>
          <w:szCs w:val="24"/>
          <w:lang w:eastAsia="el-GR"/>
        </w:rPr>
      </w:pPr>
      <w:r>
        <w:rPr>
          <w:rFonts w:ascii="Times New Roman" w:eastAsia="Times New Roman" w:hAnsi="Times New Roman"/>
          <w:b/>
          <w:color w:val="222222"/>
          <w:sz w:val="24"/>
          <w:szCs w:val="24"/>
          <w:lang w:eastAsia="el-GR"/>
        </w:rPr>
        <w:t xml:space="preserve">Η ΑΕΠ είναι ακριβώς  στην ίδια κατεύθυνση, αφού ούτε μια φορά δεν στήριξε καμία από τις προτάσεις της ΕΑΚΠ για την οργάνωση αγωνιστικών κινητοποιήσεων! </w:t>
      </w:r>
    </w:p>
    <w:p>
      <w:pPr>
        <w:shd w:val="clear" w:color="auto" w:fill="FFFFFF"/>
        <w:spacing w:after="120" w:line="264" w:lineRule="auto"/>
        <w:ind w:firstLine="340"/>
        <w:jc w:val="both"/>
        <w:rPr>
          <w:rFonts w:ascii="Times New Roman" w:eastAsia="Times New Roman" w:hAnsi="Times New Roman"/>
          <w:color w:val="222222"/>
          <w:sz w:val="24"/>
          <w:szCs w:val="24"/>
          <w:lang w:eastAsia="el-GR"/>
        </w:rPr>
      </w:pPr>
      <w:r>
        <w:rPr>
          <w:rFonts w:ascii="Times New Roman" w:eastAsia="Times New Roman" w:hAnsi="Times New Roman"/>
          <w:color w:val="222222"/>
          <w:sz w:val="24"/>
          <w:szCs w:val="24"/>
          <w:lang w:eastAsia="el-GR"/>
        </w:rPr>
        <w:t xml:space="preserve">Συναδέλφισσες - Συνάδελφοι ελπίζουμε να σας δούμε όλους στην Γενική Συνέλευση, για να δουλέψουμε μαζί για ένα καλύτερο μέλλον, για ανθρώπινες συνθήκες εργασίας. </w:t>
      </w:r>
    </w:p>
    <w:p>
      <w:pPr>
        <w:shd w:val="clear" w:color="auto" w:fill="FFFFFF"/>
        <w:spacing w:after="120" w:line="264" w:lineRule="auto"/>
        <w:ind w:firstLine="340"/>
        <w:jc w:val="both"/>
        <w:rPr>
          <w:rFonts w:ascii="Times New Roman" w:hAnsi="Times New Roman"/>
          <w:sz w:val="24"/>
          <w:szCs w:val="24"/>
        </w:rPr>
      </w:pPr>
      <w:r>
        <w:rPr>
          <w:rFonts w:ascii="Times New Roman" w:eastAsia="Times New Roman" w:hAnsi="Times New Roman"/>
          <w:color w:val="222222"/>
          <w:sz w:val="24"/>
          <w:szCs w:val="24"/>
          <w:lang w:eastAsia="el-GR"/>
        </w:rPr>
        <w:t>Η ενότητα και η συλλογική δράση μας είναι το κλειδί για την επίτευξη των στόχων μας και την προστασία των δικαιωμάτων μας.</w:t>
      </w:r>
      <w:r>
        <w:rPr>
          <w:rFonts w:ascii="Times New Roman" w:hAnsi="Times New Roman"/>
          <w:sz w:val="24"/>
          <w:szCs w:val="24"/>
        </w:rPr>
        <w:t xml:space="preserve"> </w:t>
      </w:r>
    </w:p>
    <w:p>
      <w:pPr>
        <w:shd w:val="clear" w:color="auto" w:fill="FFFFFF"/>
        <w:spacing w:after="120" w:line="264" w:lineRule="auto"/>
        <w:ind w:firstLine="340"/>
        <w:jc w:val="both"/>
        <w:rPr>
          <w:rFonts w:ascii="Times New Roman" w:eastAsia="Times New Roman" w:hAnsi="Times New Roman"/>
          <w:color w:val="222222"/>
          <w:sz w:val="24"/>
          <w:szCs w:val="24"/>
          <w:lang w:eastAsia="el-GR"/>
        </w:rPr>
      </w:pPr>
      <w:r>
        <w:rPr>
          <w:rFonts w:ascii="Times New Roman" w:hAnsi="Times New Roman"/>
          <w:sz w:val="24"/>
          <w:szCs w:val="24"/>
        </w:rPr>
        <w:t xml:space="preserve">Ενισχύουμε την προσπάθεια της </w:t>
      </w:r>
      <w:r>
        <w:rPr>
          <w:rFonts w:ascii="Times New Roman" w:hAnsi="Times New Roman"/>
          <w:b/>
          <w:sz w:val="24"/>
          <w:szCs w:val="24"/>
        </w:rPr>
        <w:t>Ενωτικής Αγωνιστικής Κίνησης Πυροσβεστών</w:t>
      </w:r>
      <w:r>
        <w:rPr>
          <w:rFonts w:ascii="Times New Roman" w:hAnsi="Times New Roman"/>
          <w:sz w:val="24"/>
          <w:szCs w:val="24"/>
        </w:rPr>
        <w:t xml:space="preserve"> για να δυναμώσει ο αγώνας που θα δώσει </w:t>
      </w:r>
      <w:r>
        <w:rPr>
          <w:rFonts w:ascii="Times New Roman" w:hAnsi="Times New Roman"/>
          <w:sz w:val="24"/>
          <w:szCs w:val="24"/>
          <w:shd w:val="clear" w:color="auto" w:fill="FFFFFF"/>
        </w:rPr>
        <w:t>λύση στα προβλήματα</w:t>
      </w:r>
      <w:bookmarkStart w:id="0" w:name="_GoBack"/>
      <w:bookmarkEnd w:id="0"/>
      <w:r>
        <w:rPr>
          <w:rFonts w:ascii="Times New Roman" w:hAnsi="Times New Roman"/>
          <w:sz w:val="24"/>
          <w:szCs w:val="24"/>
          <w:shd w:val="clear" w:color="auto" w:fill="FFFFFF"/>
        </w:rPr>
        <w:t xml:space="preserve"> στον εργασιακό μας χώρο. Είναι αναγκαίο και απαραίτητο να βγουν συμπεράσματα από τους συναδέλφους, συγκρίνοντας όταν η Ε.Α.Κ.Π. συμμετείχε στο προεδρείο της Ένωσης, το Σωματείο μας είχε αγωνιστική κατεύθυνση και δράση και οι εργαζόμενοι ένοιωθαν να προστατεύονται αποτελεσματικά τα εργασιακά και επαγγελματικά τους δικαιώματα από την περίοδο 2002 που </w:t>
      </w:r>
      <w:r>
        <w:rPr>
          <w:rFonts w:ascii="Times New Roman" w:hAnsi="Times New Roman"/>
          <w:b/>
          <w:sz w:val="24"/>
          <w:szCs w:val="24"/>
          <w:shd w:val="clear" w:color="auto" w:fill="FFFFFF"/>
        </w:rPr>
        <w:t>η Ε.Α.Κ.Π.</w:t>
      </w:r>
      <w:r>
        <w:rPr>
          <w:rFonts w:ascii="Times New Roman" w:hAnsi="Times New Roman"/>
          <w:sz w:val="24"/>
          <w:szCs w:val="24"/>
          <w:shd w:val="clear" w:color="auto" w:fill="FFFFFF"/>
        </w:rPr>
        <w:t xml:space="preserve"> αναδείχτηκε 1</w:t>
      </w:r>
      <w:r>
        <w:rPr>
          <w:rFonts w:ascii="Times New Roman" w:hAnsi="Times New Roman"/>
          <w:sz w:val="24"/>
          <w:szCs w:val="24"/>
          <w:shd w:val="clear" w:color="auto" w:fill="FFFFFF"/>
          <w:vertAlign w:val="superscript"/>
        </w:rPr>
        <w:t>η</w:t>
      </w:r>
      <w:r>
        <w:rPr>
          <w:rFonts w:ascii="Times New Roman" w:hAnsi="Times New Roman"/>
          <w:sz w:val="24"/>
          <w:szCs w:val="24"/>
          <w:shd w:val="clear" w:color="auto" w:fill="FFFFFF"/>
        </w:rPr>
        <w:t xml:space="preserve"> δύναμη και ήταν στο τιμόνι της Ένωσης.</w:t>
      </w:r>
    </w:p>
    <w:p>
      <w:pPr>
        <w:shd w:val="clear" w:color="auto" w:fill="FFFFFF"/>
        <w:spacing w:after="240" w:line="264" w:lineRule="auto"/>
        <w:ind w:firstLine="340"/>
        <w:jc w:val="both"/>
        <w:rPr>
          <w:rFonts w:ascii="Times New Roman" w:eastAsia="Times New Roman" w:hAnsi="Times New Roman"/>
          <w:b/>
          <w:color w:val="222222"/>
          <w:sz w:val="24"/>
          <w:szCs w:val="24"/>
          <w:lang w:eastAsia="el-GR"/>
        </w:rPr>
      </w:pPr>
      <w:r>
        <w:rPr>
          <w:rFonts w:ascii="Times New Roman" w:eastAsia="Times New Roman" w:hAnsi="Times New Roman"/>
          <w:b/>
          <w:color w:val="222222"/>
          <w:sz w:val="24"/>
          <w:szCs w:val="24"/>
          <w:lang w:eastAsia="el-GR"/>
        </w:rPr>
        <w:t>Μαζί με την ΕΑΚΠ μπορούμε να κάνουμε τη διαφορά!</w:t>
      </w:r>
      <w:r>
        <w:tab/>
      </w:r>
      <w:r>
        <w:tab/>
      </w:r>
      <w:r>
        <w:tab/>
      </w:r>
    </w:p>
    <w:p>
      <w:pPr>
        <w:spacing w:after="120" w:line="264" w:lineRule="auto"/>
        <w:ind w:firstLine="340"/>
        <w:jc w:val="both"/>
        <w:rPr>
          <w:rFonts w:ascii="Times New Roman" w:hAnsi="Times New Roman"/>
          <w:b/>
          <w:sz w:val="24"/>
          <w:szCs w:val="24"/>
          <w:shd w:val="clear" w:color="auto" w:fill="FFFFFF"/>
        </w:rPr>
      </w:pPr>
      <w:r>
        <w:rPr>
          <w:rFonts w:ascii="Times New Roman" w:hAnsi="Times New Roman"/>
          <w:b/>
          <w:sz w:val="24"/>
          <w:szCs w:val="24"/>
          <w:shd w:val="clear" w:color="auto" w:fill="FFFFFF"/>
        </w:rPr>
        <w:t>Συναδέλφισσες – Συνάδελφοι</w:t>
      </w:r>
    </w:p>
    <w:p>
      <w:pPr>
        <w:spacing w:after="240" w:line="264" w:lineRule="auto"/>
        <w:ind w:firstLine="340"/>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Αισιοδοξούμε με την δικιά σας στήριξη στην εκλογική μάχη που θα δοθεί για τα όργανα της Ένωσης, η Ε.Α.Κ.Π. να δυναμώσει, πάντα είμαστε στο πλευρό σας και παλεύουμε για τα προβλήματα των πυροσβεστών, οργανώνουμε την αγωνιστική τους διεκδίκηση και θα παλεύουμε σταθερά και αταλάντευτα για την οριστική λύση τους, μέσα από την προοπτική για την δημιουργία ενός ισχυρού πλειοψηφικού αγωνιστικού πόλου. </w:t>
      </w:r>
    </w:p>
    <w:p>
      <w:pPr>
        <w:shd w:val="clear" w:color="auto" w:fill="FFFFFF"/>
        <w:spacing w:after="480"/>
        <w:textAlignment w:val="baseline"/>
        <w:rPr>
          <w:rFonts w:ascii="Times New Roman" w:eastAsia="Times New Roman" w:hAnsi="Times New Roman"/>
          <w:b/>
          <w:bCs/>
          <w:kern w:val="1"/>
          <w:sz w:val="24"/>
          <w:szCs w:val="24"/>
        </w:rPr>
      </w:pPr>
      <w:r>
        <w:rPr>
          <w:rFonts w:ascii="Times New Roman" w:eastAsia="Times New Roman" w:hAnsi="Times New Roman"/>
          <w:b/>
          <w:bCs/>
          <w:kern w:val="1"/>
          <w:sz w:val="24"/>
          <w:szCs w:val="24"/>
        </w:rPr>
        <w:t>ΟΛΟΙ ΜΑΖΙΚΑ ΤΗΝ ΔΕΥΤΕΡΑ ΣΤΙΣ 10 ΜΑΡΤΙΟΥ ΣΤΗ ΓΕΝΙΚΗ ΣΥΝΕΛΕΥΣΗ</w:t>
      </w:r>
    </w:p>
    <w:p>
      <w:pPr>
        <w:tabs>
          <w:tab w:val="left" w:pos="488"/>
          <w:tab w:val="center" w:pos="4873"/>
        </w:tabs>
        <w:rPr>
          <w:sz w:val="30"/>
          <w:szCs w:val="30"/>
        </w:rPr>
      </w:pPr>
      <w:r>
        <w:rPr>
          <w:rFonts w:ascii="Times New Roman" w:eastAsia="Times New Roman" w:hAnsi="Times New Roman"/>
          <w:b/>
          <w:bCs/>
          <w:spacing w:val="20"/>
          <w:kern w:val="28"/>
          <w:sz w:val="30"/>
          <w:szCs w:val="30"/>
        </w:rPr>
        <w:t>ΕΝΩΤΙΚΗ ΑΓΩΝΙΣΤΙΚΗ ΚΙΝΗΣΗ ΠΥΡΟΣΒΕΣΤ</w:t>
      </w:r>
      <w:r>
        <w:rPr>
          <w:rFonts w:ascii="Times New Roman" w:eastAsia="Times New Roman" w:hAnsi="Times New Roman"/>
          <w:b/>
          <w:bCs/>
          <w:color w:val="000000"/>
          <w:spacing w:val="20"/>
          <w:kern w:val="28"/>
          <w:sz w:val="30"/>
          <w:szCs w:val="30"/>
        </w:rPr>
        <w:t>ΩΝ</w:t>
      </w:r>
    </w:p>
    <w:sectPr>
      <w:pgSz w:w="11906" w:h="16838"/>
      <w:pgMar w:top="1276" w:right="1133"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F356D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B0A47-8FF9-419D-A17E-355F944F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742</Words>
  <Characters>4008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16</cp:revision>
  <dcterms:created xsi:type="dcterms:W3CDTF">2025-03-08T20:35:00Z</dcterms:created>
  <dcterms:modified xsi:type="dcterms:W3CDTF">2025-03-10T16:12:00Z</dcterms:modified>
</cp:coreProperties>
</file>